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323" w:rsidRPr="00C008D4" w:rsidRDefault="00186323" w:rsidP="00186323">
      <w:pPr>
        <w:pStyle w:val="1"/>
        <w:spacing w:before="0" w:line="480" w:lineRule="auto"/>
        <w:contextualSpacing/>
        <w:jc w:val="center"/>
        <w:rPr>
          <w:rFonts w:ascii="Times New Roman" w:hAnsi="Times New Roman"/>
          <w:color w:val="000000" w:themeColor="text1"/>
          <w:lang w:val="uk-UA"/>
        </w:rPr>
      </w:pPr>
      <w:bookmarkStart w:id="0" w:name="_Toc512345699"/>
      <w:bookmarkStart w:id="1" w:name="_Toc515484568"/>
      <w:r w:rsidRPr="00C008D4">
        <w:rPr>
          <w:rFonts w:ascii="Times New Roman" w:hAnsi="Times New Roman"/>
          <w:color w:val="000000" w:themeColor="text1"/>
          <w:lang w:val="uk-UA"/>
        </w:rPr>
        <w:t>ВСТУП</w:t>
      </w:r>
      <w:bookmarkEnd w:id="0"/>
      <w:bookmarkEnd w:id="1"/>
    </w:p>
    <w:p w:rsidR="00186323" w:rsidRDefault="00186323" w:rsidP="0018632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управлінських рішень – складний процес, який уповільнюється при веденні бізнесу в умовах невизначеності та зміни економічної ситуації і законодавства. Посилюється потреба в контролюванні та комплексному плануванні фінансових потоків. Необхідно впроваджувати систему інформаційного забезпечення, яка полегшує збір та аналіз інформації та дозволяє виявити слабкі сторони підприємства та виявити резерви.</w:t>
      </w:r>
    </w:p>
    <w:p w:rsidR="00186323" w:rsidRDefault="00186323" w:rsidP="00186323">
      <w:pPr>
        <w:spacing w:after="0" w:line="36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Дослідженням та аналізом питання бюджетування, фінансового менеджменту, планування, контролінгом займалися такі вітчизняні автори: Фісуненко П.А., Савицька О.М., Череп А.В., Урусова З.П., Савчук В.А.</w:t>
      </w:r>
    </w:p>
    <w:p w:rsidR="00186323" w:rsidRDefault="00186323" w:rsidP="00186323">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Актуальність теми дослідження пов</w:t>
      </w:r>
      <w:r w:rsidRPr="00F4587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язана з необхідністю створення на підприємствах порядку складання бюджетного плану, побудова ефективної системи затвердження бюджету для підприємства та контроль за виконанням. Динамічний розвиток комп’ютерних програм дає можливість максимально автоматизувати процес прийняття та узгодження бюджетів, а отже, необхідно дослідити вплив </w:t>
      </w:r>
      <w:r>
        <w:rPr>
          <w:rFonts w:ascii="Times New Roman" w:hAnsi="Times New Roman" w:cs="Times New Roman"/>
          <w:color w:val="000000" w:themeColor="text1"/>
          <w:sz w:val="28"/>
          <w:szCs w:val="28"/>
          <w:lang w:val="en-US"/>
        </w:rPr>
        <w:t>ERP</w:t>
      </w:r>
      <w:r w:rsidRPr="00CD010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систем на функціонування підприємства.</w:t>
      </w:r>
    </w:p>
    <w:p w:rsidR="00186323" w:rsidRDefault="00186323" w:rsidP="00186323">
      <w:pPr>
        <w:spacing w:after="0" w:line="360" w:lineRule="auto"/>
        <w:ind w:firstLine="709"/>
        <w:jc w:val="both"/>
        <w:rPr>
          <w:rFonts w:ascii="Times New Roman" w:hAnsi="Times New Roman"/>
          <w:sz w:val="28"/>
          <w:szCs w:val="28"/>
          <w:lang w:val="uk-UA"/>
        </w:rPr>
      </w:pPr>
      <w:r w:rsidRPr="0091222B">
        <w:rPr>
          <w:rFonts w:ascii="Times New Roman" w:hAnsi="Times New Roman" w:cs="Times New Roman"/>
          <w:color w:val="000000" w:themeColor="text1"/>
          <w:sz w:val="28"/>
          <w:szCs w:val="28"/>
          <w:lang w:val="uk-UA"/>
        </w:rPr>
        <w:t xml:space="preserve">Метою даної </w:t>
      </w:r>
      <w:r>
        <w:rPr>
          <w:rFonts w:ascii="Times New Roman" w:hAnsi="Times New Roman" w:cs="Times New Roman"/>
          <w:color w:val="000000" w:themeColor="text1"/>
          <w:sz w:val="28"/>
          <w:szCs w:val="28"/>
          <w:lang w:val="uk-UA"/>
        </w:rPr>
        <w:t xml:space="preserve">дипломної роботи </w:t>
      </w:r>
      <w:r w:rsidRPr="0091222B">
        <w:rPr>
          <w:rFonts w:ascii="Times New Roman" w:hAnsi="Times New Roman" w:cs="Times New Roman"/>
          <w:color w:val="000000" w:themeColor="text1"/>
          <w:sz w:val="28"/>
          <w:szCs w:val="28"/>
          <w:lang w:val="uk-UA"/>
        </w:rPr>
        <w:t>є визначення сутності процесу бюджетного управління на основі фінансового контролінгу</w:t>
      </w:r>
      <w:r>
        <w:rPr>
          <w:rFonts w:ascii="Times New Roman" w:hAnsi="Times New Roman" w:cs="Times New Roman"/>
          <w:color w:val="000000" w:themeColor="text1"/>
          <w:sz w:val="28"/>
          <w:szCs w:val="28"/>
          <w:lang w:val="uk-UA"/>
        </w:rPr>
        <w:t xml:space="preserve">, навести причини його впровадження та позитивні результати застосування. Визначити влив бюджетування та контролінгу на функціонування підприємства та посилення його конкурентної позиції. </w:t>
      </w:r>
      <w:r>
        <w:rPr>
          <w:rFonts w:ascii="Times New Roman" w:hAnsi="Times New Roman"/>
          <w:sz w:val="28"/>
          <w:szCs w:val="28"/>
          <w:lang w:val="uk-UA"/>
        </w:rPr>
        <w:t>Об</w:t>
      </w:r>
      <w:r w:rsidRPr="00942168">
        <w:rPr>
          <w:rFonts w:ascii="Times New Roman" w:hAnsi="Times New Roman"/>
          <w:sz w:val="28"/>
          <w:szCs w:val="28"/>
          <w:lang w:val="uk-UA"/>
        </w:rPr>
        <w:t>’</w:t>
      </w:r>
      <w:r>
        <w:rPr>
          <w:rFonts w:ascii="Times New Roman" w:hAnsi="Times New Roman"/>
          <w:sz w:val="28"/>
          <w:szCs w:val="28"/>
          <w:lang w:val="uk-UA"/>
        </w:rPr>
        <w:t xml:space="preserve">єктом дослідження є фінансово-господарська діяльність ТОВ «Логістик-Плюс», що надає комплекс </w:t>
      </w:r>
      <w:r w:rsidRPr="00296110">
        <w:rPr>
          <w:rFonts w:ascii="Times New Roman" w:hAnsi="Times New Roman"/>
          <w:sz w:val="28"/>
          <w:szCs w:val="28"/>
          <w:lang w:val="uk-UA"/>
        </w:rPr>
        <w:t>логістичних послуг</w:t>
      </w:r>
      <w:r>
        <w:rPr>
          <w:rFonts w:ascii="Times New Roman" w:hAnsi="Times New Roman"/>
          <w:sz w:val="28"/>
          <w:szCs w:val="28"/>
          <w:lang w:val="uk-UA"/>
        </w:rPr>
        <w:t xml:space="preserve">. </w:t>
      </w:r>
      <w:r w:rsidRPr="003850DD">
        <w:rPr>
          <w:rFonts w:ascii="Times New Roman" w:hAnsi="Times New Roman"/>
          <w:sz w:val="28"/>
          <w:szCs w:val="28"/>
          <w:lang w:val="uk-UA"/>
        </w:rPr>
        <w:t>Предметом дослідження є система бюджетного управління на ТОВ «Логістик-Плюс».</w:t>
      </w:r>
      <w:r w:rsidRPr="00921629">
        <w:rPr>
          <w:rFonts w:ascii="Times New Roman" w:hAnsi="Times New Roman"/>
          <w:sz w:val="28"/>
          <w:szCs w:val="28"/>
          <w:lang w:val="uk-UA"/>
        </w:rPr>
        <w:t xml:space="preserve"> </w:t>
      </w:r>
    </w:p>
    <w:p w:rsidR="00186323" w:rsidRPr="00195F31" w:rsidRDefault="00186323" w:rsidP="00186323">
      <w:pPr>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Одним з найбільш важливих процесів при веденні бізнесу в умовах сучасної економіки є планування, яке відповідає за визначення цілей, які передбачають реалізувати власник та вище керівництво за певний період, а також способів їх досягнення. Саме бюджетне управління виконує функцію </w:t>
      </w:r>
      <w:r>
        <w:rPr>
          <w:rFonts w:ascii="Times New Roman" w:hAnsi="Times New Roman" w:cs="Times New Roman"/>
          <w:color w:val="000000" w:themeColor="text1"/>
          <w:sz w:val="28"/>
          <w:szCs w:val="28"/>
          <w:lang w:val="uk-UA"/>
        </w:rPr>
        <w:lastRenderedPageBreak/>
        <w:t>планування діяльності бізнесу представляючи собою систему пов</w:t>
      </w:r>
      <w:r w:rsidRPr="00730AF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язаних між собою бюджетів, які зорієнтовані на ринкові вимоги і забезпечують фінансову стабільність, рівновагу і виконання стратегії підприємства.</w:t>
      </w:r>
    </w:p>
    <w:p w:rsidR="00186323" w:rsidRPr="000E76DC" w:rsidRDefault="00186323" w:rsidP="00186323">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Характерною особливістю ведення бізнесу в сучасних економічних умовах є необхідність ефективного управління в умовах постійних змін та невизначеності, тому для суб</w:t>
      </w:r>
      <w:r w:rsidRPr="000E76D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єктів підприємницької діяльності важливу роль відіграє вміння управляти фінансовими потоками. Саме управління фінансами потребує необхідність оброблення великої кількості інформації, нові підходи до прийняття управлінських рішень, використання нових технологічних можливостей. Саме тому, на підприємствах впроваджують фінансовий контролінг, який забезпечує виконання вище перелічених процесів планування, управління, контроль, регулювання. </w:t>
      </w:r>
    </w:p>
    <w:p w:rsidR="00186323" w:rsidRDefault="00186323" w:rsidP="00186323">
      <w:pPr>
        <w:spacing w:after="0" w:line="360" w:lineRule="auto"/>
        <w:ind w:firstLine="709"/>
        <w:jc w:val="both"/>
        <w:rPr>
          <w:rFonts w:ascii="Times New Roman" w:hAnsi="Times New Roman" w:cs="Times New Roman"/>
          <w:color w:val="000000" w:themeColor="text1"/>
          <w:sz w:val="28"/>
          <w:szCs w:val="28"/>
          <w:lang w:val="uk-UA"/>
        </w:rPr>
      </w:pPr>
      <w:r w:rsidRPr="00666C20">
        <w:rPr>
          <w:rFonts w:ascii="Times New Roman" w:hAnsi="Times New Roman" w:cs="Times New Roman"/>
          <w:color w:val="000000" w:themeColor="text1"/>
          <w:sz w:val="28"/>
          <w:szCs w:val="28"/>
          <w:lang w:val="uk-UA"/>
        </w:rPr>
        <w:t xml:space="preserve">Бюджетування </w:t>
      </w:r>
      <w:r>
        <w:rPr>
          <w:rFonts w:ascii="Times New Roman" w:hAnsi="Times New Roman" w:cs="Times New Roman"/>
          <w:b/>
          <w:color w:val="000000" w:themeColor="text1"/>
          <w:sz w:val="28"/>
          <w:szCs w:val="28"/>
          <w:lang w:val="uk-UA"/>
        </w:rPr>
        <w:t xml:space="preserve">– </w:t>
      </w:r>
      <w:r w:rsidRPr="00A35F9A">
        <w:rPr>
          <w:rFonts w:ascii="Times New Roman" w:hAnsi="Times New Roman" w:cs="Times New Roman"/>
          <w:color w:val="000000" w:themeColor="text1"/>
          <w:sz w:val="28"/>
          <w:szCs w:val="28"/>
          <w:lang w:val="uk-UA"/>
        </w:rPr>
        <w:t>інструмент фінансового контролінгу, який є особливою економічною формою перерозподілу відносин, доходів і потреб суб’єкта господарювання</w:t>
      </w:r>
      <w:r>
        <w:rPr>
          <w:rFonts w:ascii="Times New Roman" w:hAnsi="Times New Roman" w:cs="Times New Roman"/>
          <w:color w:val="000000" w:themeColor="text1"/>
          <w:sz w:val="28"/>
          <w:szCs w:val="28"/>
          <w:lang w:val="uk-UA"/>
        </w:rPr>
        <w:t>. Враховуючи швидкість змін в зовнішньому середовищі підприємства, необхідно налагодити систему оперативного регулювання внутрішнього середовища підприємства. В цьому і є сутність бюджетного управління на основі фінансового контролінгу.</w:t>
      </w:r>
    </w:p>
    <w:p w:rsidR="00186323" w:rsidRDefault="00186323" w:rsidP="00186323">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Застосування бюджетного управління значно підвищує ефективність функціонування вітчизняних підприємств за рахунок аналізу та структуризації доходів та витрат, ефективного використання фінансових потоків, виявлення прихованих резервів, підвищення рівня керованості системи.</w:t>
      </w:r>
    </w:p>
    <w:p w:rsidR="00186323" w:rsidRDefault="00186323" w:rsidP="001863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Проведений аналіз та розроблені рекомендації можуть бути використані на практиці з метою подальшого розвитку бюджетного управління та підприємства в цілому і підвищення результативності основних фінансових показників.</w:t>
      </w:r>
    </w:p>
    <w:p w:rsidR="00E67747" w:rsidRPr="00186323" w:rsidRDefault="00E67747" w:rsidP="00186323">
      <w:pPr>
        <w:rPr>
          <w:lang w:val="uk-UA"/>
        </w:rPr>
      </w:pPr>
      <w:bookmarkStart w:id="2" w:name="_GoBack"/>
      <w:bookmarkEnd w:id="2"/>
    </w:p>
    <w:sectPr w:rsidR="00E67747" w:rsidRPr="00186323" w:rsidSect="004B1E12">
      <w:headerReference w:type="default" r:id="rId8"/>
      <w:footerReference w:type="default" r:id="rId9"/>
      <w:headerReference w:type="first" r:id="rId10"/>
      <w:pgSz w:w="11906" w:h="16838"/>
      <w:pgMar w:top="1134" w:right="850" w:bottom="1134" w:left="1701"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DA" w:rsidRDefault="00013EDA" w:rsidP="005E6516">
      <w:pPr>
        <w:spacing w:after="0" w:line="240" w:lineRule="auto"/>
      </w:pPr>
      <w:r>
        <w:separator/>
      </w:r>
    </w:p>
  </w:endnote>
  <w:endnote w:type="continuationSeparator" w:id="0">
    <w:p w:rsidR="00013EDA" w:rsidRDefault="00013EDA" w:rsidP="005E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003"/>
      <w:docPartObj>
        <w:docPartGallery w:val="Page Numbers (Bottom of Page)"/>
        <w:docPartUnique/>
      </w:docPartObj>
    </w:sdtPr>
    <w:sdtEndPr/>
    <w:sdtContent>
      <w:p w:rsidR="000F1FC7" w:rsidRDefault="00013EDA">
        <w:pPr>
          <w:pStyle w:val="ad"/>
          <w:jc w:val="right"/>
        </w:pPr>
      </w:p>
    </w:sdtContent>
  </w:sdt>
  <w:p w:rsidR="000F1FC7" w:rsidRDefault="000F1F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DA" w:rsidRDefault="00013EDA" w:rsidP="005E6516">
      <w:pPr>
        <w:spacing w:after="0" w:line="240" w:lineRule="auto"/>
      </w:pPr>
      <w:r>
        <w:separator/>
      </w:r>
    </w:p>
  </w:footnote>
  <w:footnote w:type="continuationSeparator" w:id="0">
    <w:p w:rsidR="00013EDA" w:rsidRDefault="00013EDA" w:rsidP="005E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2962"/>
      <w:docPartObj>
        <w:docPartGallery w:val="Page Numbers (Top of Page)"/>
        <w:docPartUnique/>
      </w:docPartObj>
    </w:sdtPr>
    <w:sdtEndPr>
      <w:rPr>
        <w:rFonts w:ascii="Times New Roman" w:hAnsi="Times New Roman" w:cs="Times New Roman"/>
        <w:sz w:val="24"/>
        <w:szCs w:val="24"/>
      </w:rPr>
    </w:sdtEndPr>
    <w:sdtContent>
      <w:p w:rsidR="000F1FC7" w:rsidRPr="00EE2CF7" w:rsidRDefault="00345E7B" w:rsidP="00EE2CF7">
        <w:pPr>
          <w:pStyle w:val="ab"/>
          <w:jc w:val="right"/>
          <w:rPr>
            <w:rFonts w:ascii="Times New Roman" w:hAnsi="Times New Roman" w:cs="Times New Roman"/>
            <w:sz w:val="24"/>
            <w:szCs w:val="24"/>
          </w:rPr>
        </w:pPr>
        <w:r w:rsidRPr="00EE2CF7">
          <w:rPr>
            <w:rFonts w:ascii="Times New Roman" w:hAnsi="Times New Roman" w:cs="Times New Roman"/>
            <w:sz w:val="24"/>
            <w:szCs w:val="24"/>
          </w:rPr>
          <w:fldChar w:fldCharType="begin"/>
        </w:r>
        <w:r w:rsidR="000F1FC7" w:rsidRPr="00EE2CF7">
          <w:rPr>
            <w:rFonts w:ascii="Times New Roman" w:hAnsi="Times New Roman" w:cs="Times New Roman"/>
            <w:sz w:val="24"/>
            <w:szCs w:val="24"/>
          </w:rPr>
          <w:instrText xml:space="preserve"> PAGE   \* MERGEFORMAT </w:instrText>
        </w:r>
        <w:r w:rsidRPr="00EE2CF7">
          <w:rPr>
            <w:rFonts w:ascii="Times New Roman" w:hAnsi="Times New Roman" w:cs="Times New Roman"/>
            <w:sz w:val="24"/>
            <w:szCs w:val="24"/>
          </w:rPr>
          <w:fldChar w:fldCharType="separate"/>
        </w:r>
        <w:r w:rsidR="00186323">
          <w:rPr>
            <w:rFonts w:ascii="Times New Roman" w:hAnsi="Times New Roman" w:cs="Times New Roman"/>
            <w:noProof/>
            <w:sz w:val="24"/>
            <w:szCs w:val="24"/>
          </w:rPr>
          <w:t>1</w:t>
        </w:r>
        <w:r w:rsidRPr="00EE2CF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2955"/>
      <w:docPartObj>
        <w:docPartGallery w:val="Page Numbers (Top of Page)"/>
        <w:docPartUnique/>
      </w:docPartObj>
    </w:sdtPr>
    <w:sdtEndPr>
      <w:rPr>
        <w:rFonts w:ascii="Times New Roman" w:hAnsi="Times New Roman" w:cs="Times New Roman"/>
        <w:sz w:val="24"/>
        <w:szCs w:val="24"/>
      </w:rPr>
    </w:sdtEndPr>
    <w:sdtContent>
      <w:p w:rsidR="000F1FC7" w:rsidRPr="00EE2CF7" w:rsidRDefault="00345E7B" w:rsidP="00EE2CF7">
        <w:pPr>
          <w:pStyle w:val="ab"/>
          <w:jc w:val="right"/>
          <w:rPr>
            <w:rFonts w:ascii="Times New Roman" w:hAnsi="Times New Roman" w:cs="Times New Roman"/>
            <w:sz w:val="24"/>
            <w:szCs w:val="24"/>
          </w:rPr>
        </w:pPr>
        <w:r w:rsidRPr="00EE2CF7">
          <w:rPr>
            <w:rFonts w:ascii="Times New Roman" w:hAnsi="Times New Roman" w:cs="Times New Roman"/>
            <w:sz w:val="24"/>
            <w:szCs w:val="24"/>
          </w:rPr>
          <w:fldChar w:fldCharType="begin"/>
        </w:r>
        <w:r w:rsidR="000F1FC7" w:rsidRPr="00EE2CF7">
          <w:rPr>
            <w:rFonts w:ascii="Times New Roman" w:hAnsi="Times New Roman" w:cs="Times New Roman"/>
            <w:sz w:val="24"/>
            <w:szCs w:val="24"/>
          </w:rPr>
          <w:instrText xml:space="preserve"> PAGE   \* MERGEFORMAT </w:instrText>
        </w:r>
        <w:r w:rsidRPr="00EE2CF7">
          <w:rPr>
            <w:rFonts w:ascii="Times New Roman" w:hAnsi="Times New Roman" w:cs="Times New Roman"/>
            <w:sz w:val="24"/>
            <w:szCs w:val="24"/>
          </w:rPr>
          <w:fldChar w:fldCharType="separate"/>
        </w:r>
        <w:r w:rsidR="00186323">
          <w:rPr>
            <w:rFonts w:ascii="Times New Roman" w:hAnsi="Times New Roman" w:cs="Times New Roman"/>
            <w:noProof/>
            <w:sz w:val="24"/>
            <w:szCs w:val="24"/>
          </w:rPr>
          <w:t>1</w:t>
        </w:r>
        <w:r w:rsidRPr="00EE2CF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475"/>
    <w:multiLevelType w:val="hybridMultilevel"/>
    <w:tmpl w:val="BF0CDE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CE655F"/>
    <w:multiLevelType w:val="hybridMultilevel"/>
    <w:tmpl w:val="29505804"/>
    <w:lvl w:ilvl="0" w:tplc="B57CF9D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F90B79"/>
    <w:multiLevelType w:val="hybridMultilevel"/>
    <w:tmpl w:val="AA5E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96BE4"/>
    <w:multiLevelType w:val="hybridMultilevel"/>
    <w:tmpl w:val="A4CE22AE"/>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A72D1"/>
    <w:multiLevelType w:val="hybridMultilevel"/>
    <w:tmpl w:val="194E334A"/>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A126D"/>
    <w:multiLevelType w:val="hybridMultilevel"/>
    <w:tmpl w:val="0896A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37B87"/>
    <w:multiLevelType w:val="hybridMultilevel"/>
    <w:tmpl w:val="589CB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9F1553"/>
    <w:multiLevelType w:val="hybridMultilevel"/>
    <w:tmpl w:val="5F90AC24"/>
    <w:lvl w:ilvl="0" w:tplc="CF12671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61545FE"/>
    <w:multiLevelType w:val="hybridMultilevel"/>
    <w:tmpl w:val="D2883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4C14C5"/>
    <w:multiLevelType w:val="multilevel"/>
    <w:tmpl w:val="11FC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03F68"/>
    <w:multiLevelType w:val="hybridMultilevel"/>
    <w:tmpl w:val="B122E7F2"/>
    <w:lvl w:ilvl="0" w:tplc="CBB2F4D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0D00DAA"/>
    <w:multiLevelType w:val="hybridMultilevel"/>
    <w:tmpl w:val="DE4EE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6D6FA9"/>
    <w:multiLevelType w:val="hybridMultilevel"/>
    <w:tmpl w:val="F8E400BA"/>
    <w:lvl w:ilvl="0" w:tplc="ECC60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A54762"/>
    <w:multiLevelType w:val="hybridMultilevel"/>
    <w:tmpl w:val="F182B178"/>
    <w:lvl w:ilvl="0" w:tplc="54B0770E">
      <w:numFmt w:val="bullet"/>
      <w:lvlText w:val="–"/>
      <w:lvlJc w:val="left"/>
      <w:pPr>
        <w:tabs>
          <w:tab w:val="num" w:pos="2194"/>
        </w:tabs>
        <w:ind w:left="2194" w:hanging="94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DB82F22"/>
    <w:multiLevelType w:val="hybridMultilevel"/>
    <w:tmpl w:val="B1BAB390"/>
    <w:lvl w:ilvl="0" w:tplc="EFE4A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176206"/>
    <w:multiLevelType w:val="hybridMultilevel"/>
    <w:tmpl w:val="7938B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7438EA"/>
    <w:multiLevelType w:val="hybridMultilevel"/>
    <w:tmpl w:val="6DCA7CCE"/>
    <w:lvl w:ilvl="0" w:tplc="75466A94">
      <w:start w:val="1"/>
      <w:numFmt w:val="bullet"/>
      <w:lvlText w:val=""/>
      <w:lvlJc w:val="left"/>
      <w:pPr>
        <w:tabs>
          <w:tab w:val="num" w:pos="1260"/>
        </w:tabs>
        <w:ind w:left="900" w:firstLine="0"/>
      </w:pPr>
      <w:rPr>
        <w:rFonts w:ascii="Symbol" w:hAnsi="Symbol" w:hint="default"/>
        <w:color w:val="auto"/>
        <w:sz w:val="16"/>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3C9262AA"/>
    <w:multiLevelType w:val="hybridMultilevel"/>
    <w:tmpl w:val="CB643A1A"/>
    <w:lvl w:ilvl="0" w:tplc="0E7AD008">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8535B"/>
    <w:multiLevelType w:val="hybridMultilevel"/>
    <w:tmpl w:val="0B30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C111CA"/>
    <w:multiLevelType w:val="hybridMultilevel"/>
    <w:tmpl w:val="56CA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3299B"/>
    <w:multiLevelType w:val="hybridMultilevel"/>
    <w:tmpl w:val="B0041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3E1ED9"/>
    <w:multiLevelType w:val="hybridMultilevel"/>
    <w:tmpl w:val="38BC0D66"/>
    <w:lvl w:ilvl="0" w:tplc="179AE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FF69BF"/>
    <w:multiLevelType w:val="hybridMultilevel"/>
    <w:tmpl w:val="0CB03CBA"/>
    <w:lvl w:ilvl="0" w:tplc="179AE02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031F3B"/>
    <w:multiLevelType w:val="hybridMultilevel"/>
    <w:tmpl w:val="9000B7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55515E"/>
    <w:multiLevelType w:val="hybridMultilevel"/>
    <w:tmpl w:val="A75AC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7A17A15"/>
    <w:multiLevelType w:val="hybridMultilevel"/>
    <w:tmpl w:val="A68CD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5A67C9"/>
    <w:multiLevelType w:val="hybridMultilevel"/>
    <w:tmpl w:val="BE86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38307A"/>
    <w:multiLevelType w:val="hybridMultilevel"/>
    <w:tmpl w:val="A98CDDF6"/>
    <w:lvl w:ilvl="0" w:tplc="CE202130">
      <w:start w:val="8"/>
      <w:numFmt w:val="bullet"/>
      <w:lvlText w:val=""/>
      <w:lvlJc w:val="left"/>
      <w:pPr>
        <w:tabs>
          <w:tab w:val="num" w:pos="360"/>
        </w:tabs>
        <w:ind w:left="0" w:firstLine="0"/>
      </w:pPr>
      <w:rPr>
        <w:rFonts w:ascii="Symbol" w:hAnsi="Symbol" w:hint="default"/>
        <w:color w:val="auto"/>
      </w:rPr>
    </w:lvl>
    <w:lvl w:ilvl="1" w:tplc="54B0770E">
      <w:numFmt w:val="bullet"/>
      <w:lvlText w:val="–"/>
      <w:lvlJc w:val="left"/>
      <w:pPr>
        <w:tabs>
          <w:tab w:val="num" w:pos="2025"/>
        </w:tabs>
        <w:ind w:left="2025" w:hanging="945"/>
      </w:pPr>
      <w:rPr>
        <w:rFonts w:ascii="Times New Roman" w:eastAsia="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D2EB3"/>
    <w:multiLevelType w:val="hybridMultilevel"/>
    <w:tmpl w:val="741A9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2EE1D7E"/>
    <w:multiLevelType w:val="hybridMultilevel"/>
    <w:tmpl w:val="525CFBBA"/>
    <w:lvl w:ilvl="0" w:tplc="73CE4B32">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210D4"/>
    <w:multiLevelType w:val="hybridMultilevel"/>
    <w:tmpl w:val="CDA0EF36"/>
    <w:lvl w:ilvl="0" w:tplc="3ED60F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4C2ADA"/>
    <w:multiLevelType w:val="hybridMultilevel"/>
    <w:tmpl w:val="35080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252E2D"/>
    <w:multiLevelType w:val="hybridMultilevel"/>
    <w:tmpl w:val="3B84B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8DB7317"/>
    <w:multiLevelType w:val="hybridMultilevel"/>
    <w:tmpl w:val="29ACEE8C"/>
    <w:lvl w:ilvl="0" w:tplc="3ED60F9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351E02"/>
    <w:multiLevelType w:val="hybridMultilevel"/>
    <w:tmpl w:val="DC207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F8A5023"/>
    <w:multiLevelType w:val="hybridMultilevel"/>
    <w:tmpl w:val="420AD738"/>
    <w:lvl w:ilvl="0" w:tplc="D334230E">
      <w:start w:val="1"/>
      <w:numFmt w:val="decimal"/>
      <w:lvlText w:val="%1."/>
      <w:lvlJc w:val="left"/>
      <w:pPr>
        <w:tabs>
          <w:tab w:val="num" w:pos="1260"/>
        </w:tabs>
        <w:ind w:left="900" w:firstLine="0"/>
      </w:pPr>
      <w:rPr>
        <w:rFonts w:hint="default"/>
      </w:rPr>
    </w:lvl>
    <w:lvl w:ilvl="1" w:tplc="75466A94">
      <w:start w:val="1"/>
      <w:numFmt w:val="bullet"/>
      <w:lvlText w:val=""/>
      <w:lvlJc w:val="left"/>
      <w:pPr>
        <w:tabs>
          <w:tab w:val="num" w:pos="2340"/>
        </w:tabs>
        <w:ind w:left="1980" w:firstLine="0"/>
      </w:pPr>
      <w:rPr>
        <w:rFonts w:ascii="Symbol" w:hAnsi="Symbol" w:hint="default"/>
        <w:color w:val="auto"/>
        <w:sz w:val="16"/>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6" w15:restartNumberingAfterBreak="0">
    <w:nsid w:val="746A4994"/>
    <w:multiLevelType w:val="hybridMultilevel"/>
    <w:tmpl w:val="E3386C06"/>
    <w:lvl w:ilvl="0" w:tplc="75466A94">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0"/>
  </w:num>
  <w:num w:numId="4">
    <w:abstractNumId w:val="15"/>
  </w:num>
  <w:num w:numId="5">
    <w:abstractNumId w:val="6"/>
  </w:num>
  <w:num w:numId="6">
    <w:abstractNumId w:val="28"/>
  </w:num>
  <w:num w:numId="7">
    <w:abstractNumId w:val="1"/>
  </w:num>
  <w:num w:numId="8">
    <w:abstractNumId w:val="11"/>
  </w:num>
  <w:num w:numId="9">
    <w:abstractNumId w:val="22"/>
  </w:num>
  <w:num w:numId="10">
    <w:abstractNumId w:val="30"/>
  </w:num>
  <w:num w:numId="11">
    <w:abstractNumId w:val="36"/>
  </w:num>
  <w:num w:numId="12">
    <w:abstractNumId w:val="25"/>
  </w:num>
  <w:num w:numId="13">
    <w:abstractNumId w:val="24"/>
  </w:num>
  <w:num w:numId="14">
    <w:abstractNumId w:val="34"/>
  </w:num>
  <w:num w:numId="15">
    <w:abstractNumId w:val="5"/>
  </w:num>
  <w:num w:numId="16">
    <w:abstractNumId w:val="20"/>
  </w:num>
  <w:num w:numId="17">
    <w:abstractNumId w:val="9"/>
  </w:num>
  <w:num w:numId="18">
    <w:abstractNumId w:val="35"/>
  </w:num>
  <w:num w:numId="19">
    <w:abstractNumId w:val="16"/>
  </w:num>
  <w:num w:numId="20">
    <w:abstractNumId w:val="4"/>
  </w:num>
  <w:num w:numId="21">
    <w:abstractNumId w:val="3"/>
  </w:num>
  <w:num w:numId="22">
    <w:abstractNumId w:val="27"/>
  </w:num>
  <w:num w:numId="23">
    <w:abstractNumId w:val="18"/>
  </w:num>
  <w:num w:numId="24">
    <w:abstractNumId w:val="13"/>
  </w:num>
  <w:num w:numId="25">
    <w:abstractNumId w:val="32"/>
  </w:num>
  <w:num w:numId="26">
    <w:abstractNumId w:val="17"/>
  </w:num>
  <w:num w:numId="27">
    <w:abstractNumId w:val="29"/>
  </w:num>
  <w:num w:numId="28">
    <w:abstractNumId w:val="23"/>
  </w:num>
  <w:num w:numId="29">
    <w:abstractNumId w:val="8"/>
  </w:num>
  <w:num w:numId="30">
    <w:abstractNumId w:val="26"/>
  </w:num>
  <w:num w:numId="31">
    <w:abstractNumId w:val="7"/>
  </w:num>
  <w:num w:numId="32">
    <w:abstractNumId w:val="19"/>
  </w:num>
  <w:num w:numId="33">
    <w:abstractNumId w:val="10"/>
  </w:num>
  <w:num w:numId="34">
    <w:abstractNumId w:val="12"/>
  </w:num>
  <w:num w:numId="35">
    <w:abstractNumId w:val="14"/>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347E"/>
    <w:rsid w:val="00004621"/>
    <w:rsid w:val="00004BCA"/>
    <w:rsid w:val="0001055B"/>
    <w:rsid w:val="00013EDA"/>
    <w:rsid w:val="00017498"/>
    <w:rsid w:val="000177ED"/>
    <w:rsid w:val="00023E60"/>
    <w:rsid w:val="00025777"/>
    <w:rsid w:val="00040282"/>
    <w:rsid w:val="000429F7"/>
    <w:rsid w:val="00043A92"/>
    <w:rsid w:val="00043D56"/>
    <w:rsid w:val="00050284"/>
    <w:rsid w:val="00050A8B"/>
    <w:rsid w:val="0005367E"/>
    <w:rsid w:val="00053ACC"/>
    <w:rsid w:val="00055F73"/>
    <w:rsid w:val="00063570"/>
    <w:rsid w:val="00063C8C"/>
    <w:rsid w:val="00066A12"/>
    <w:rsid w:val="0007474C"/>
    <w:rsid w:val="00074B4E"/>
    <w:rsid w:val="00083049"/>
    <w:rsid w:val="000830BC"/>
    <w:rsid w:val="00083F8D"/>
    <w:rsid w:val="000860E9"/>
    <w:rsid w:val="000936D4"/>
    <w:rsid w:val="000A6205"/>
    <w:rsid w:val="000B7D26"/>
    <w:rsid w:val="000C0440"/>
    <w:rsid w:val="000C1D6E"/>
    <w:rsid w:val="000D15C8"/>
    <w:rsid w:val="000D515A"/>
    <w:rsid w:val="000E5154"/>
    <w:rsid w:val="000F05F3"/>
    <w:rsid w:val="000F1FC7"/>
    <w:rsid w:val="000F497E"/>
    <w:rsid w:val="000F6CF9"/>
    <w:rsid w:val="000F71B5"/>
    <w:rsid w:val="000F746A"/>
    <w:rsid w:val="000F7E69"/>
    <w:rsid w:val="00102C7A"/>
    <w:rsid w:val="00105C39"/>
    <w:rsid w:val="00105FA8"/>
    <w:rsid w:val="00110846"/>
    <w:rsid w:val="001166D2"/>
    <w:rsid w:val="001244CA"/>
    <w:rsid w:val="00125958"/>
    <w:rsid w:val="0013047D"/>
    <w:rsid w:val="00131868"/>
    <w:rsid w:val="0013291B"/>
    <w:rsid w:val="00137F20"/>
    <w:rsid w:val="00140F16"/>
    <w:rsid w:val="00141AE0"/>
    <w:rsid w:val="00146178"/>
    <w:rsid w:val="00146216"/>
    <w:rsid w:val="001508B7"/>
    <w:rsid w:val="00156892"/>
    <w:rsid w:val="00163A67"/>
    <w:rsid w:val="00164142"/>
    <w:rsid w:val="001645C7"/>
    <w:rsid w:val="00167E92"/>
    <w:rsid w:val="001731DB"/>
    <w:rsid w:val="0017656A"/>
    <w:rsid w:val="001773E2"/>
    <w:rsid w:val="001816A9"/>
    <w:rsid w:val="001816E6"/>
    <w:rsid w:val="00185358"/>
    <w:rsid w:val="00185F63"/>
    <w:rsid w:val="00186323"/>
    <w:rsid w:val="0019661A"/>
    <w:rsid w:val="001A022E"/>
    <w:rsid w:val="001A1BF7"/>
    <w:rsid w:val="001A4851"/>
    <w:rsid w:val="001A5DF6"/>
    <w:rsid w:val="001B5019"/>
    <w:rsid w:val="001B5919"/>
    <w:rsid w:val="001B5CB2"/>
    <w:rsid w:val="001C1835"/>
    <w:rsid w:val="001C690E"/>
    <w:rsid w:val="001C7E0B"/>
    <w:rsid w:val="001D04F6"/>
    <w:rsid w:val="001D0860"/>
    <w:rsid w:val="001D5699"/>
    <w:rsid w:val="001D652D"/>
    <w:rsid w:val="001E6E65"/>
    <w:rsid w:val="001F257D"/>
    <w:rsid w:val="001F7EB1"/>
    <w:rsid w:val="002026FD"/>
    <w:rsid w:val="002033FE"/>
    <w:rsid w:val="00211538"/>
    <w:rsid w:val="0021470B"/>
    <w:rsid w:val="00215C74"/>
    <w:rsid w:val="002234EE"/>
    <w:rsid w:val="0022557B"/>
    <w:rsid w:val="002258C6"/>
    <w:rsid w:val="00233C3C"/>
    <w:rsid w:val="00244A4C"/>
    <w:rsid w:val="00262887"/>
    <w:rsid w:val="00262CE1"/>
    <w:rsid w:val="00263042"/>
    <w:rsid w:val="00265140"/>
    <w:rsid w:val="002657E9"/>
    <w:rsid w:val="002726D4"/>
    <w:rsid w:val="00272F8A"/>
    <w:rsid w:val="00274473"/>
    <w:rsid w:val="00274509"/>
    <w:rsid w:val="00274868"/>
    <w:rsid w:val="002766BF"/>
    <w:rsid w:val="00281E3A"/>
    <w:rsid w:val="00290E2A"/>
    <w:rsid w:val="00296110"/>
    <w:rsid w:val="002979CB"/>
    <w:rsid w:val="002A1111"/>
    <w:rsid w:val="002B1831"/>
    <w:rsid w:val="002B1FAA"/>
    <w:rsid w:val="002B2E28"/>
    <w:rsid w:val="002B673F"/>
    <w:rsid w:val="002C29CD"/>
    <w:rsid w:val="002C4460"/>
    <w:rsid w:val="002C6DA6"/>
    <w:rsid w:val="002D39FF"/>
    <w:rsid w:val="002E1FAB"/>
    <w:rsid w:val="002E462E"/>
    <w:rsid w:val="002E5F57"/>
    <w:rsid w:val="002E60C5"/>
    <w:rsid w:val="002E60C8"/>
    <w:rsid w:val="00310760"/>
    <w:rsid w:val="00312F0E"/>
    <w:rsid w:val="003135E1"/>
    <w:rsid w:val="0032108E"/>
    <w:rsid w:val="00323446"/>
    <w:rsid w:val="0032487F"/>
    <w:rsid w:val="003254E3"/>
    <w:rsid w:val="00327810"/>
    <w:rsid w:val="003307AB"/>
    <w:rsid w:val="00331560"/>
    <w:rsid w:val="00332B04"/>
    <w:rsid w:val="00333829"/>
    <w:rsid w:val="00335F5E"/>
    <w:rsid w:val="00343BF5"/>
    <w:rsid w:val="00345E7B"/>
    <w:rsid w:val="003502F0"/>
    <w:rsid w:val="00353849"/>
    <w:rsid w:val="00353FCB"/>
    <w:rsid w:val="00354A62"/>
    <w:rsid w:val="0035773E"/>
    <w:rsid w:val="00362D74"/>
    <w:rsid w:val="003709CB"/>
    <w:rsid w:val="00371126"/>
    <w:rsid w:val="00373C10"/>
    <w:rsid w:val="00374074"/>
    <w:rsid w:val="003774CF"/>
    <w:rsid w:val="00380A82"/>
    <w:rsid w:val="0038295E"/>
    <w:rsid w:val="003850DD"/>
    <w:rsid w:val="003A1453"/>
    <w:rsid w:val="003A5294"/>
    <w:rsid w:val="003A7158"/>
    <w:rsid w:val="003B0BDD"/>
    <w:rsid w:val="003B0CA2"/>
    <w:rsid w:val="003B4FDA"/>
    <w:rsid w:val="003C6D07"/>
    <w:rsid w:val="003C71B0"/>
    <w:rsid w:val="003D13D2"/>
    <w:rsid w:val="003D7C90"/>
    <w:rsid w:val="003E0165"/>
    <w:rsid w:val="003E16A6"/>
    <w:rsid w:val="003F031E"/>
    <w:rsid w:val="003F62D8"/>
    <w:rsid w:val="003F74D8"/>
    <w:rsid w:val="003F7EEE"/>
    <w:rsid w:val="004028D5"/>
    <w:rsid w:val="0040641F"/>
    <w:rsid w:val="00412B64"/>
    <w:rsid w:val="004205C6"/>
    <w:rsid w:val="00421172"/>
    <w:rsid w:val="00421B0B"/>
    <w:rsid w:val="00424BF8"/>
    <w:rsid w:val="00431589"/>
    <w:rsid w:val="004315F0"/>
    <w:rsid w:val="00437D80"/>
    <w:rsid w:val="00442FD8"/>
    <w:rsid w:val="00444553"/>
    <w:rsid w:val="00451CDA"/>
    <w:rsid w:val="00452BDA"/>
    <w:rsid w:val="004540FE"/>
    <w:rsid w:val="0045596B"/>
    <w:rsid w:val="004569FA"/>
    <w:rsid w:val="00462B2A"/>
    <w:rsid w:val="00465521"/>
    <w:rsid w:val="004659AC"/>
    <w:rsid w:val="0046683B"/>
    <w:rsid w:val="004708E2"/>
    <w:rsid w:val="0047395E"/>
    <w:rsid w:val="00480BF2"/>
    <w:rsid w:val="00491353"/>
    <w:rsid w:val="00492855"/>
    <w:rsid w:val="004961D6"/>
    <w:rsid w:val="00496AAD"/>
    <w:rsid w:val="004A6044"/>
    <w:rsid w:val="004A6E53"/>
    <w:rsid w:val="004B0DDA"/>
    <w:rsid w:val="004B1E12"/>
    <w:rsid w:val="004B2D63"/>
    <w:rsid w:val="004B3BC8"/>
    <w:rsid w:val="004B5CFF"/>
    <w:rsid w:val="004B645C"/>
    <w:rsid w:val="004B7EBE"/>
    <w:rsid w:val="004C74CC"/>
    <w:rsid w:val="004D174D"/>
    <w:rsid w:val="004D192D"/>
    <w:rsid w:val="004D2C8A"/>
    <w:rsid w:val="004D2D83"/>
    <w:rsid w:val="004D4514"/>
    <w:rsid w:val="004E0972"/>
    <w:rsid w:val="004E72DA"/>
    <w:rsid w:val="004F10A0"/>
    <w:rsid w:val="004F568A"/>
    <w:rsid w:val="004F772E"/>
    <w:rsid w:val="004F7C31"/>
    <w:rsid w:val="00502FFD"/>
    <w:rsid w:val="00506631"/>
    <w:rsid w:val="0050674C"/>
    <w:rsid w:val="0051098A"/>
    <w:rsid w:val="00515B86"/>
    <w:rsid w:val="00516CB1"/>
    <w:rsid w:val="00524468"/>
    <w:rsid w:val="00527A68"/>
    <w:rsid w:val="005315BC"/>
    <w:rsid w:val="005336D0"/>
    <w:rsid w:val="005362EA"/>
    <w:rsid w:val="00545E20"/>
    <w:rsid w:val="00547D49"/>
    <w:rsid w:val="005512FA"/>
    <w:rsid w:val="0055253A"/>
    <w:rsid w:val="00561B35"/>
    <w:rsid w:val="00562A9F"/>
    <w:rsid w:val="0056515D"/>
    <w:rsid w:val="005714C8"/>
    <w:rsid w:val="00574713"/>
    <w:rsid w:val="0058056B"/>
    <w:rsid w:val="00583F30"/>
    <w:rsid w:val="00584138"/>
    <w:rsid w:val="00592950"/>
    <w:rsid w:val="00594FF3"/>
    <w:rsid w:val="00597DFA"/>
    <w:rsid w:val="005A7CC2"/>
    <w:rsid w:val="005B0DBC"/>
    <w:rsid w:val="005B12DE"/>
    <w:rsid w:val="005B3B7F"/>
    <w:rsid w:val="005B6B39"/>
    <w:rsid w:val="005C3888"/>
    <w:rsid w:val="005C5252"/>
    <w:rsid w:val="005C5B24"/>
    <w:rsid w:val="005C6F53"/>
    <w:rsid w:val="005D3E44"/>
    <w:rsid w:val="005D6D14"/>
    <w:rsid w:val="005D7D6F"/>
    <w:rsid w:val="005E256C"/>
    <w:rsid w:val="005E4097"/>
    <w:rsid w:val="005E4571"/>
    <w:rsid w:val="005E458D"/>
    <w:rsid w:val="005E4CA9"/>
    <w:rsid w:val="005E6516"/>
    <w:rsid w:val="005F02BC"/>
    <w:rsid w:val="005F0A44"/>
    <w:rsid w:val="005F1383"/>
    <w:rsid w:val="005F3998"/>
    <w:rsid w:val="005F4F10"/>
    <w:rsid w:val="00601A83"/>
    <w:rsid w:val="00605153"/>
    <w:rsid w:val="006058FA"/>
    <w:rsid w:val="00606A64"/>
    <w:rsid w:val="00606CA6"/>
    <w:rsid w:val="0060745A"/>
    <w:rsid w:val="00610A4F"/>
    <w:rsid w:val="00614961"/>
    <w:rsid w:val="006169FA"/>
    <w:rsid w:val="00616BC0"/>
    <w:rsid w:val="0062181A"/>
    <w:rsid w:val="006219F8"/>
    <w:rsid w:val="00621A84"/>
    <w:rsid w:val="0063167A"/>
    <w:rsid w:val="00631803"/>
    <w:rsid w:val="00636170"/>
    <w:rsid w:val="00636E8C"/>
    <w:rsid w:val="0063775E"/>
    <w:rsid w:val="00644369"/>
    <w:rsid w:val="006448C1"/>
    <w:rsid w:val="006453EA"/>
    <w:rsid w:val="0065254B"/>
    <w:rsid w:val="00652D27"/>
    <w:rsid w:val="00655777"/>
    <w:rsid w:val="00660AC5"/>
    <w:rsid w:val="00663983"/>
    <w:rsid w:val="006658DA"/>
    <w:rsid w:val="00665F96"/>
    <w:rsid w:val="00667F11"/>
    <w:rsid w:val="00670433"/>
    <w:rsid w:val="006727DF"/>
    <w:rsid w:val="006734C5"/>
    <w:rsid w:val="006766F5"/>
    <w:rsid w:val="00677E5A"/>
    <w:rsid w:val="00677F62"/>
    <w:rsid w:val="006862EA"/>
    <w:rsid w:val="00695A7B"/>
    <w:rsid w:val="006A284D"/>
    <w:rsid w:val="006A4667"/>
    <w:rsid w:val="006A5A84"/>
    <w:rsid w:val="006A67F0"/>
    <w:rsid w:val="006A697E"/>
    <w:rsid w:val="006A7C05"/>
    <w:rsid w:val="006B411E"/>
    <w:rsid w:val="006B6556"/>
    <w:rsid w:val="006C255B"/>
    <w:rsid w:val="006E1135"/>
    <w:rsid w:val="006E3231"/>
    <w:rsid w:val="006F1D8E"/>
    <w:rsid w:val="006F23B3"/>
    <w:rsid w:val="006F466F"/>
    <w:rsid w:val="00700B21"/>
    <w:rsid w:val="0070328A"/>
    <w:rsid w:val="0070435C"/>
    <w:rsid w:val="00705955"/>
    <w:rsid w:val="00707BDE"/>
    <w:rsid w:val="00712811"/>
    <w:rsid w:val="00712DB6"/>
    <w:rsid w:val="00720677"/>
    <w:rsid w:val="0072574F"/>
    <w:rsid w:val="007271C0"/>
    <w:rsid w:val="007305FB"/>
    <w:rsid w:val="00743A8C"/>
    <w:rsid w:val="00743C2F"/>
    <w:rsid w:val="00745BA8"/>
    <w:rsid w:val="00746782"/>
    <w:rsid w:val="00752023"/>
    <w:rsid w:val="007538FD"/>
    <w:rsid w:val="00756A8D"/>
    <w:rsid w:val="00763316"/>
    <w:rsid w:val="007634F9"/>
    <w:rsid w:val="007642F4"/>
    <w:rsid w:val="007658AF"/>
    <w:rsid w:val="00786CE2"/>
    <w:rsid w:val="00787DA2"/>
    <w:rsid w:val="00787EC0"/>
    <w:rsid w:val="00790A14"/>
    <w:rsid w:val="00794123"/>
    <w:rsid w:val="007A250B"/>
    <w:rsid w:val="007A59B2"/>
    <w:rsid w:val="007A65A2"/>
    <w:rsid w:val="007B0FC6"/>
    <w:rsid w:val="007B25E1"/>
    <w:rsid w:val="007B3030"/>
    <w:rsid w:val="007C1F89"/>
    <w:rsid w:val="007C2E25"/>
    <w:rsid w:val="007C594A"/>
    <w:rsid w:val="007C76CA"/>
    <w:rsid w:val="007D052D"/>
    <w:rsid w:val="007E0138"/>
    <w:rsid w:val="007E3F74"/>
    <w:rsid w:val="007E71F1"/>
    <w:rsid w:val="007F0C77"/>
    <w:rsid w:val="007F1D7C"/>
    <w:rsid w:val="007F3748"/>
    <w:rsid w:val="007F521C"/>
    <w:rsid w:val="007F56E4"/>
    <w:rsid w:val="008235C0"/>
    <w:rsid w:val="008252F3"/>
    <w:rsid w:val="00831C7D"/>
    <w:rsid w:val="00836651"/>
    <w:rsid w:val="008463CF"/>
    <w:rsid w:val="0084657C"/>
    <w:rsid w:val="00856E4A"/>
    <w:rsid w:val="00863076"/>
    <w:rsid w:val="00864ED1"/>
    <w:rsid w:val="008734C7"/>
    <w:rsid w:val="0087464C"/>
    <w:rsid w:val="0087502F"/>
    <w:rsid w:val="00875E0A"/>
    <w:rsid w:val="00880AA5"/>
    <w:rsid w:val="00881ABC"/>
    <w:rsid w:val="008848BD"/>
    <w:rsid w:val="008924BD"/>
    <w:rsid w:val="008975E4"/>
    <w:rsid w:val="008A042C"/>
    <w:rsid w:val="008A19F8"/>
    <w:rsid w:val="008A2361"/>
    <w:rsid w:val="008A7DF9"/>
    <w:rsid w:val="008B3910"/>
    <w:rsid w:val="008B395B"/>
    <w:rsid w:val="008B4DF9"/>
    <w:rsid w:val="008B7029"/>
    <w:rsid w:val="008B721F"/>
    <w:rsid w:val="008C20FC"/>
    <w:rsid w:val="008C65D5"/>
    <w:rsid w:val="008D12BE"/>
    <w:rsid w:val="008D4019"/>
    <w:rsid w:val="008D435B"/>
    <w:rsid w:val="008E1089"/>
    <w:rsid w:val="008E65F2"/>
    <w:rsid w:val="008E75CC"/>
    <w:rsid w:val="008E786D"/>
    <w:rsid w:val="008E7A30"/>
    <w:rsid w:val="008F4EF5"/>
    <w:rsid w:val="008F566E"/>
    <w:rsid w:val="0090585A"/>
    <w:rsid w:val="00905B2F"/>
    <w:rsid w:val="009140FB"/>
    <w:rsid w:val="00915850"/>
    <w:rsid w:val="00920AF7"/>
    <w:rsid w:val="009239A9"/>
    <w:rsid w:val="00926343"/>
    <w:rsid w:val="0093288C"/>
    <w:rsid w:val="00940098"/>
    <w:rsid w:val="0094089B"/>
    <w:rsid w:val="009410A6"/>
    <w:rsid w:val="009413D1"/>
    <w:rsid w:val="00942B10"/>
    <w:rsid w:val="00944C42"/>
    <w:rsid w:val="00945039"/>
    <w:rsid w:val="009454EE"/>
    <w:rsid w:val="00952599"/>
    <w:rsid w:val="00956935"/>
    <w:rsid w:val="00957A46"/>
    <w:rsid w:val="009609CF"/>
    <w:rsid w:val="009620FA"/>
    <w:rsid w:val="009718EE"/>
    <w:rsid w:val="00972192"/>
    <w:rsid w:val="009752EC"/>
    <w:rsid w:val="009774E0"/>
    <w:rsid w:val="00982185"/>
    <w:rsid w:val="00986306"/>
    <w:rsid w:val="00987BDD"/>
    <w:rsid w:val="009925E3"/>
    <w:rsid w:val="00992D22"/>
    <w:rsid w:val="00994596"/>
    <w:rsid w:val="00996151"/>
    <w:rsid w:val="009A0CAD"/>
    <w:rsid w:val="009A2492"/>
    <w:rsid w:val="009A7597"/>
    <w:rsid w:val="009B4532"/>
    <w:rsid w:val="009B4D76"/>
    <w:rsid w:val="009C1246"/>
    <w:rsid w:val="009C2738"/>
    <w:rsid w:val="009C3979"/>
    <w:rsid w:val="009C3FA5"/>
    <w:rsid w:val="009D2F35"/>
    <w:rsid w:val="009D448D"/>
    <w:rsid w:val="009D4D5F"/>
    <w:rsid w:val="009D7B86"/>
    <w:rsid w:val="009E32EA"/>
    <w:rsid w:val="009E3844"/>
    <w:rsid w:val="009E4DDA"/>
    <w:rsid w:val="009E5AE8"/>
    <w:rsid w:val="009E6167"/>
    <w:rsid w:val="009E6EC6"/>
    <w:rsid w:val="009E7272"/>
    <w:rsid w:val="009E7A3B"/>
    <w:rsid w:val="009E7C14"/>
    <w:rsid w:val="009E7E8E"/>
    <w:rsid w:val="009F0737"/>
    <w:rsid w:val="009F1151"/>
    <w:rsid w:val="009F13B4"/>
    <w:rsid w:val="009F1A2B"/>
    <w:rsid w:val="009F5530"/>
    <w:rsid w:val="00A005DE"/>
    <w:rsid w:val="00A00E51"/>
    <w:rsid w:val="00A11CD0"/>
    <w:rsid w:val="00A1300B"/>
    <w:rsid w:val="00A134C9"/>
    <w:rsid w:val="00A17DDF"/>
    <w:rsid w:val="00A23F75"/>
    <w:rsid w:val="00A2403F"/>
    <w:rsid w:val="00A338D8"/>
    <w:rsid w:val="00A377A0"/>
    <w:rsid w:val="00A43FEB"/>
    <w:rsid w:val="00A449DF"/>
    <w:rsid w:val="00A50BF1"/>
    <w:rsid w:val="00A712EA"/>
    <w:rsid w:val="00A71CA9"/>
    <w:rsid w:val="00A71DEF"/>
    <w:rsid w:val="00A73EEA"/>
    <w:rsid w:val="00A75724"/>
    <w:rsid w:val="00A76222"/>
    <w:rsid w:val="00A93A5B"/>
    <w:rsid w:val="00A94AB9"/>
    <w:rsid w:val="00AB4260"/>
    <w:rsid w:val="00AB4398"/>
    <w:rsid w:val="00AB4DB4"/>
    <w:rsid w:val="00AB612F"/>
    <w:rsid w:val="00AB7E07"/>
    <w:rsid w:val="00AC2D9C"/>
    <w:rsid w:val="00AC67C3"/>
    <w:rsid w:val="00AD0063"/>
    <w:rsid w:val="00AD35D0"/>
    <w:rsid w:val="00AD5A5D"/>
    <w:rsid w:val="00AD7948"/>
    <w:rsid w:val="00AE4740"/>
    <w:rsid w:val="00AE6A04"/>
    <w:rsid w:val="00AF75C4"/>
    <w:rsid w:val="00AF7F1D"/>
    <w:rsid w:val="00B0237C"/>
    <w:rsid w:val="00B075C3"/>
    <w:rsid w:val="00B15107"/>
    <w:rsid w:val="00B16B60"/>
    <w:rsid w:val="00B2148C"/>
    <w:rsid w:val="00B2605C"/>
    <w:rsid w:val="00B3353A"/>
    <w:rsid w:val="00B349C6"/>
    <w:rsid w:val="00B34E48"/>
    <w:rsid w:val="00B372E6"/>
    <w:rsid w:val="00B46B3B"/>
    <w:rsid w:val="00B47312"/>
    <w:rsid w:val="00B47AE8"/>
    <w:rsid w:val="00B51C6F"/>
    <w:rsid w:val="00B534C0"/>
    <w:rsid w:val="00B5553B"/>
    <w:rsid w:val="00B60C3C"/>
    <w:rsid w:val="00B610D0"/>
    <w:rsid w:val="00B629AD"/>
    <w:rsid w:val="00B62DF1"/>
    <w:rsid w:val="00B72ED8"/>
    <w:rsid w:val="00B75AE1"/>
    <w:rsid w:val="00B769D2"/>
    <w:rsid w:val="00B76A05"/>
    <w:rsid w:val="00B8692C"/>
    <w:rsid w:val="00B90A38"/>
    <w:rsid w:val="00B9755F"/>
    <w:rsid w:val="00BA4238"/>
    <w:rsid w:val="00BA5C2D"/>
    <w:rsid w:val="00BA7A19"/>
    <w:rsid w:val="00BB36C6"/>
    <w:rsid w:val="00BB468E"/>
    <w:rsid w:val="00BB654E"/>
    <w:rsid w:val="00BC03A7"/>
    <w:rsid w:val="00BC1946"/>
    <w:rsid w:val="00BC1B26"/>
    <w:rsid w:val="00BC276A"/>
    <w:rsid w:val="00BC3B61"/>
    <w:rsid w:val="00BC5413"/>
    <w:rsid w:val="00BC79A6"/>
    <w:rsid w:val="00BD2D9F"/>
    <w:rsid w:val="00BD3366"/>
    <w:rsid w:val="00BD49EF"/>
    <w:rsid w:val="00BD540A"/>
    <w:rsid w:val="00BD5B3B"/>
    <w:rsid w:val="00BE11F2"/>
    <w:rsid w:val="00BE6B80"/>
    <w:rsid w:val="00BF3A8D"/>
    <w:rsid w:val="00BF591A"/>
    <w:rsid w:val="00BF7E37"/>
    <w:rsid w:val="00C008D4"/>
    <w:rsid w:val="00C01927"/>
    <w:rsid w:val="00C032FC"/>
    <w:rsid w:val="00C033FB"/>
    <w:rsid w:val="00C03F5B"/>
    <w:rsid w:val="00C07CD3"/>
    <w:rsid w:val="00C10101"/>
    <w:rsid w:val="00C17B05"/>
    <w:rsid w:val="00C214E2"/>
    <w:rsid w:val="00C228C4"/>
    <w:rsid w:val="00C25439"/>
    <w:rsid w:val="00C25476"/>
    <w:rsid w:val="00C25941"/>
    <w:rsid w:val="00C304FF"/>
    <w:rsid w:val="00C31A6E"/>
    <w:rsid w:val="00C405AD"/>
    <w:rsid w:val="00C41F27"/>
    <w:rsid w:val="00C470FD"/>
    <w:rsid w:val="00C47973"/>
    <w:rsid w:val="00C53031"/>
    <w:rsid w:val="00C64FA0"/>
    <w:rsid w:val="00C65E02"/>
    <w:rsid w:val="00C725EA"/>
    <w:rsid w:val="00C7260F"/>
    <w:rsid w:val="00C726FB"/>
    <w:rsid w:val="00C8118D"/>
    <w:rsid w:val="00C85FC5"/>
    <w:rsid w:val="00C9352E"/>
    <w:rsid w:val="00C9721E"/>
    <w:rsid w:val="00C973C6"/>
    <w:rsid w:val="00CA017C"/>
    <w:rsid w:val="00CA023B"/>
    <w:rsid w:val="00CA504C"/>
    <w:rsid w:val="00CA7F4E"/>
    <w:rsid w:val="00CC216A"/>
    <w:rsid w:val="00CC6790"/>
    <w:rsid w:val="00CD0102"/>
    <w:rsid w:val="00CD1D3D"/>
    <w:rsid w:val="00CD26D6"/>
    <w:rsid w:val="00CD2CD2"/>
    <w:rsid w:val="00CD3215"/>
    <w:rsid w:val="00CD45B5"/>
    <w:rsid w:val="00CD536E"/>
    <w:rsid w:val="00CE1EDA"/>
    <w:rsid w:val="00CE5C1C"/>
    <w:rsid w:val="00CF473A"/>
    <w:rsid w:val="00D0445D"/>
    <w:rsid w:val="00D04BCF"/>
    <w:rsid w:val="00D1111C"/>
    <w:rsid w:val="00D1122E"/>
    <w:rsid w:val="00D16436"/>
    <w:rsid w:val="00D17347"/>
    <w:rsid w:val="00D215E9"/>
    <w:rsid w:val="00D2347E"/>
    <w:rsid w:val="00D2557F"/>
    <w:rsid w:val="00D261F9"/>
    <w:rsid w:val="00D27E38"/>
    <w:rsid w:val="00D31DF2"/>
    <w:rsid w:val="00D3323D"/>
    <w:rsid w:val="00D377BC"/>
    <w:rsid w:val="00D4198B"/>
    <w:rsid w:val="00D42E90"/>
    <w:rsid w:val="00D42F91"/>
    <w:rsid w:val="00D45204"/>
    <w:rsid w:val="00D45726"/>
    <w:rsid w:val="00D47183"/>
    <w:rsid w:val="00D47DE0"/>
    <w:rsid w:val="00D57022"/>
    <w:rsid w:val="00D600EE"/>
    <w:rsid w:val="00D62B80"/>
    <w:rsid w:val="00D66D53"/>
    <w:rsid w:val="00D70EC2"/>
    <w:rsid w:val="00D73631"/>
    <w:rsid w:val="00D7379C"/>
    <w:rsid w:val="00D84C05"/>
    <w:rsid w:val="00D8696E"/>
    <w:rsid w:val="00D90B38"/>
    <w:rsid w:val="00D96E53"/>
    <w:rsid w:val="00DA46EE"/>
    <w:rsid w:val="00DB3996"/>
    <w:rsid w:val="00DB3E3A"/>
    <w:rsid w:val="00DC2EC2"/>
    <w:rsid w:val="00DC5B87"/>
    <w:rsid w:val="00DC71CB"/>
    <w:rsid w:val="00DD3945"/>
    <w:rsid w:val="00DD4B0A"/>
    <w:rsid w:val="00DD73BD"/>
    <w:rsid w:val="00DE48D1"/>
    <w:rsid w:val="00DE7B90"/>
    <w:rsid w:val="00DF07CA"/>
    <w:rsid w:val="00DF37B9"/>
    <w:rsid w:val="00DF3D85"/>
    <w:rsid w:val="00DF63BE"/>
    <w:rsid w:val="00DF73A2"/>
    <w:rsid w:val="00E07C95"/>
    <w:rsid w:val="00E07D2F"/>
    <w:rsid w:val="00E10A4F"/>
    <w:rsid w:val="00E137B3"/>
    <w:rsid w:val="00E16672"/>
    <w:rsid w:val="00E2266C"/>
    <w:rsid w:val="00E23F65"/>
    <w:rsid w:val="00E3088E"/>
    <w:rsid w:val="00E30900"/>
    <w:rsid w:val="00E31378"/>
    <w:rsid w:val="00E324E0"/>
    <w:rsid w:val="00E32960"/>
    <w:rsid w:val="00E35B5D"/>
    <w:rsid w:val="00E36F0E"/>
    <w:rsid w:val="00E3768A"/>
    <w:rsid w:val="00E377B2"/>
    <w:rsid w:val="00E401DB"/>
    <w:rsid w:val="00E403EA"/>
    <w:rsid w:val="00E41AE4"/>
    <w:rsid w:val="00E427EA"/>
    <w:rsid w:val="00E449DD"/>
    <w:rsid w:val="00E44C7E"/>
    <w:rsid w:val="00E46A14"/>
    <w:rsid w:val="00E502AA"/>
    <w:rsid w:val="00E52EB6"/>
    <w:rsid w:val="00E53770"/>
    <w:rsid w:val="00E552C7"/>
    <w:rsid w:val="00E569CC"/>
    <w:rsid w:val="00E56BE7"/>
    <w:rsid w:val="00E639FD"/>
    <w:rsid w:val="00E64DB1"/>
    <w:rsid w:val="00E661B8"/>
    <w:rsid w:val="00E67747"/>
    <w:rsid w:val="00E67EA2"/>
    <w:rsid w:val="00E70C6E"/>
    <w:rsid w:val="00E84F8D"/>
    <w:rsid w:val="00E852B7"/>
    <w:rsid w:val="00E907F4"/>
    <w:rsid w:val="00E92332"/>
    <w:rsid w:val="00E92F83"/>
    <w:rsid w:val="00E92FC8"/>
    <w:rsid w:val="00E9305B"/>
    <w:rsid w:val="00EA0965"/>
    <w:rsid w:val="00EB3E8A"/>
    <w:rsid w:val="00EB5990"/>
    <w:rsid w:val="00EC56F9"/>
    <w:rsid w:val="00EC5AA8"/>
    <w:rsid w:val="00ED1628"/>
    <w:rsid w:val="00ED1733"/>
    <w:rsid w:val="00EE2CF7"/>
    <w:rsid w:val="00EE7A63"/>
    <w:rsid w:val="00EF1536"/>
    <w:rsid w:val="00F03B8F"/>
    <w:rsid w:val="00F06860"/>
    <w:rsid w:val="00F1167F"/>
    <w:rsid w:val="00F15471"/>
    <w:rsid w:val="00F21141"/>
    <w:rsid w:val="00F21577"/>
    <w:rsid w:val="00F21A9E"/>
    <w:rsid w:val="00F274B5"/>
    <w:rsid w:val="00F27562"/>
    <w:rsid w:val="00F313B4"/>
    <w:rsid w:val="00F36047"/>
    <w:rsid w:val="00F37756"/>
    <w:rsid w:val="00F4339A"/>
    <w:rsid w:val="00F44A2C"/>
    <w:rsid w:val="00F45872"/>
    <w:rsid w:val="00F45C8F"/>
    <w:rsid w:val="00F46890"/>
    <w:rsid w:val="00F47BA5"/>
    <w:rsid w:val="00F5497C"/>
    <w:rsid w:val="00F551FB"/>
    <w:rsid w:val="00F61E6D"/>
    <w:rsid w:val="00F64418"/>
    <w:rsid w:val="00F65CE1"/>
    <w:rsid w:val="00F71B79"/>
    <w:rsid w:val="00F74720"/>
    <w:rsid w:val="00F75CF9"/>
    <w:rsid w:val="00F85506"/>
    <w:rsid w:val="00F9102D"/>
    <w:rsid w:val="00F9370C"/>
    <w:rsid w:val="00F968FF"/>
    <w:rsid w:val="00FA0B05"/>
    <w:rsid w:val="00FA37ED"/>
    <w:rsid w:val="00FA3904"/>
    <w:rsid w:val="00FA5A09"/>
    <w:rsid w:val="00FA5B0E"/>
    <w:rsid w:val="00FB3555"/>
    <w:rsid w:val="00FB4FF3"/>
    <w:rsid w:val="00FC407B"/>
    <w:rsid w:val="00FC6AC3"/>
    <w:rsid w:val="00FC6C5C"/>
    <w:rsid w:val="00FD3B84"/>
    <w:rsid w:val="00FD4014"/>
    <w:rsid w:val="00FD451B"/>
    <w:rsid w:val="00FD45BF"/>
    <w:rsid w:val="00FD53C7"/>
    <w:rsid w:val="00FD621C"/>
    <w:rsid w:val="00FD7BB2"/>
    <w:rsid w:val="00FE1729"/>
    <w:rsid w:val="00FF177F"/>
    <w:rsid w:val="00FF2573"/>
    <w:rsid w:val="00FF2DCD"/>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02C0CD-D543-462E-83F1-64647DB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47E"/>
    <w:rPr>
      <w:rFonts w:eastAsiaTheme="minorEastAsia"/>
      <w:lang w:eastAsia="ru-RU"/>
    </w:rPr>
  </w:style>
  <w:style w:type="paragraph" w:styleId="1">
    <w:name w:val="heading 1"/>
    <w:basedOn w:val="a"/>
    <w:next w:val="a"/>
    <w:link w:val="10"/>
    <w:uiPriority w:val="9"/>
    <w:qFormat/>
    <w:rsid w:val="00D23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6860"/>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F06860"/>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F06860"/>
    <w:pPr>
      <w:keepNext/>
      <w:keepLines/>
      <w:spacing w:before="200" w:after="0" w:line="259"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5D6D14"/>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5D6D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47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D2347E"/>
    <w:pPr>
      <w:ind w:left="720"/>
      <w:contextualSpacing/>
    </w:pPr>
  </w:style>
  <w:style w:type="table" w:styleId="a5">
    <w:name w:val="Table Grid"/>
    <w:basedOn w:val="a1"/>
    <w:uiPriority w:val="39"/>
    <w:rsid w:val="00561B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76331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BB468E"/>
    <w:rPr>
      <w:color w:val="0000FF" w:themeColor="hyperlink"/>
      <w:u w:val="single"/>
    </w:rPr>
  </w:style>
  <w:style w:type="character" w:customStyle="1" w:styleId="a4">
    <w:name w:val="Абзац списка Знак"/>
    <w:link w:val="a3"/>
    <w:uiPriority w:val="34"/>
    <w:rsid w:val="00547D49"/>
    <w:rPr>
      <w:rFonts w:eastAsiaTheme="minorEastAsia"/>
      <w:lang w:eastAsia="ru-RU"/>
    </w:rPr>
  </w:style>
  <w:style w:type="paragraph" w:styleId="a8">
    <w:name w:val="No Spacing"/>
    <w:uiPriority w:val="1"/>
    <w:qFormat/>
    <w:rsid w:val="004F772E"/>
    <w:pPr>
      <w:suppressAutoHyphens/>
      <w:spacing w:after="0" w:line="240" w:lineRule="auto"/>
    </w:pPr>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9E72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272"/>
    <w:rPr>
      <w:rFonts w:ascii="Tahoma" w:eastAsiaTheme="minorEastAsia" w:hAnsi="Tahoma" w:cs="Tahoma"/>
      <w:sz w:val="16"/>
      <w:szCs w:val="16"/>
      <w:lang w:eastAsia="ru-RU"/>
    </w:rPr>
  </w:style>
  <w:style w:type="paragraph" w:styleId="ab">
    <w:name w:val="header"/>
    <w:basedOn w:val="a"/>
    <w:link w:val="ac"/>
    <w:uiPriority w:val="99"/>
    <w:unhideWhenUsed/>
    <w:rsid w:val="005E65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6516"/>
    <w:rPr>
      <w:rFonts w:eastAsiaTheme="minorEastAsia"/>
      <w:lang w:eastAsia="ru-RU"/>
    </w:rPr>
  </w:style>
  <w:style w:type="paragraph" w:styleId="ad">
    <w:name w:val="footer"/>
    <w:basedOn w:val="a"/>
    <w:link w:val="ae"/>
    <w:uiPriority w:val="99"/>
    <w:unhideWhenUsed/>
    <w:rsid w:val="005E65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6516"/>
    <w:rPr>
      <w:rFonts w:eastAsiaTheme="minorEastAsia"/>
      <w:lang w:eastAsia="ru-RU"/>
    </w:rPr>
  </w:style>
  <w:style w:type="character" w:customStyle="1" w:styleId="apple-converted-space">
    <w:name w:val="apple-converted-space"/>
    <w:basedOn w:val="a0"/>
    <w:rsid w:val="00D261F9"/>
  </w:style>
  <w:style w:type="paragraph" w:styleId="31">
    <w:name w:val="Body Text Indent 3"/>
    <w:basedOn w:val="a"/>
    <w:link w:val="32"/>
    <w:rsid w:val="009B4532"/>
    <w:pPr>
      <w:spacing w:after="0" w:line="240" w:lineRule="auto"/>
      <w:ind w:firstLine="90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9B4532"/>
    <w:rPr>
      <w:rFonts w:ascii="Times New Roman" w:eastAsia="Times New Roman" w:hAnsi="Times New Roman" w:cs="Times New Roman"/>
      <w:sz w:val="24"/>
      <w:szCs w:val="24"/>
      <w:lang w:eastAsia="ru-RU"/>
    </w:rPr>
  </w:style>
  <w:style w:type="character" w:styleId="af">
    <w:name w:val="Strong"/>
    <w:basedOn w:val="a0"/>
    <w:uiPriority w:val="22"/>
    <w:qFormat/>
    <w:rsid w:val="001773E2"/>
    <w:rPr>
      <w:b/>
      <w:bCs/>
    </w:rPr>
  </w:style>
  <w:style w:type="paragraph" w:customStyle="1" w:styleId="Default">
    <w:name w:val="Default"/>
    <w:rsid w:val="00327810"/>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uiPriority w:val="9"/>
    <w:semiHidden/>
    <w:rsid w:val="00F068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68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06860"/>
    <w:rPr>
      <w:rFonts w:asciiTheme="majorHAnsi" w:eastAsiaTheme="majorEastAsia" w:hAnsiTheme="majorHAnsi" w:cstheme="majorBidi"/>
      <w:b/>
      <w:bCs/>
      <w:i/>
      <w:iCs/>
      <w:color w:val="4F81BD" w:themeColor="accent1"/>
    </w:rPr>
  </w:style>
  <w:style w:type="paragraph" w:styleId="af0">
    <w:name w:val="Body Text"/>
    <w:basedOn w:val="a"/>
    <w:link w:val="af1"/>
    <w:uiPriority w:val="99"/>
    <w:semiHidden/>
    <w:unhideWhenUsed/>
    <w:rsid w:val="00F06860"/>
    <w:pPr>
      <w:spacing w:after="120" w:line="259" w:lineRule="auto"/>
    </w:pPr>
    <w:rPr>
      <w:rFonts w:eastAsiaTheme="minorHAnsi"/>
      <w:lang w:eastAsia="en-US"/>
    </w:rPr>
  </w:style>
  <w:style w:type="character" w:customStyle="1" w:styleId="af1">
    <w:name w:val="Основной текст Знак"/>
    <w:basedOn w:val="a0"/>
    <w:link w:val="af0"/>
    <w:uiPriority w:val="99"/>
    <w:semiHidden/>
    <w:rsid w:val="00F06860"/>
  </w:style>
  <w:style w:type="paragraph" w:styleId="af2">
    <w:name w:val="Body Text Indent"/>
    <w:basedOn w:val="a"/>
    <w:link w:val="af3"/>
    <w:uiPriority w:val="99"/>
    <w:semiHidden/>
    <w:unhideWhenUsed/>
    <w:rsid w:val="00F06860"/>
    <w:pPr>
      <w:spacing w:after="120" w:line="259" w:lineRule="auto"/>
      <w:ind w:left="283"/>
    </w:pPr>
    <w:rPr>
      <w:rFonts w:eastAsiaTheme="minorHAnsi"/>
      <w:lang w:eastAsia="en-US"/>
    </w:rPr>
  </w:style>
  <w:style w:type="character" w:customStyle="1" w:styleId="af3">
    <w:name w:val="Основной текст с отступом Знак"/>
    <w:basedOn w:val="a0"/>
    <w:link w:val="af2"/>
    <w:uiPriority w:val="99"/>
    <w:semiHidden/>
    <w:rsid w:val="00F06860"/>
  </w:style>
  <w:style w:type="paragraph" w:styleId="33">
    <w:name w:val="Body Text 3"/>
    <w:basedOn w:val="a"/>
    <w:link w:val="34"/>
    <w:uiPriority w:val="99"/>
    <w:semiHidden/>
    <w:unhideWhenUsed/>
    <w:rsid w:val="00F06860"/>
    <w:pPr>
      <w:spacing w:after="120" w:line="259" w:lineRule="auto"/>
    </w:pPr>
    <w:rPr>
      <w:rFonts w:eastAsiaTheme="minorHAnsi"/>
      <w:sz w:val="16"/>
      <w:szCs w:val="16"/>
      <w:lang w:eastAsia="en-US"/>
    </w:rPr>
  </w:style>
  <w:style w:type="character" w:customStyle="1" w:styleId="34">
    <w:name w:val="Основной текст 3 Знак"/>
    <w:basedOn w:val="a0"/>
    <w:link w:val="33"/>
    <w:uiPriority w:val="99"/>
    <w:semiHidden/>
    <w:rsid w:val="00F06860"/>
    <w:rPr>
      <w:sz w:val="16"/>
      <w:szCs w:val="16"/>
    </w:rPr>
  </w:style>
  <w:style w:type="paragraph" w:styleId="af4">
    <w:name w:val="TOC Heading"/>
    <w:basedOn w:val="1"/>
    <w:next w:val="a"/>
    <w:uiPriority w:val="39"/>
    <w:unhideWhenUsed/>
    <w:qFormat/>
    <w:rsid w:val="00F06860"/>
    <w:pPr>
      <w:outlineLvl w:val="9"/>
    </w:pPr>
    <w:rPr>
      <w:lang w:eastAsia="en-US"/>
    </w:rPr>
  </w:style>
  <w:style w:type="paragraph" w:styleId="11">
    <w:name w:val="toc 1"/>
    <w:basedOn w:val="a"/>
    <w:next w:val="a"/>
    <w:autoRedefine/>
    <w:uiPriority w:val="39"/>
    <w:unhideWhenUsed/>
    <w:rsid w:val="00B2148C"/>
    <w:pPr>
      <w:tabs>
        <w:tab w:val="right" w:leader="dot" w:pos="9628"/>
      </w:tabs>
      <w:spacing w:after="100" w:line="259" w:lineRule="auto"/>
      <w:jc w:val="both"/>
    </w:pPr>
    <w:rPr>
      <w:rFonts w:eastAsiaTheme="minorHAnsi"/>
      <w:lang w:eastAsia="en-US"/>
    </w:rPr>
  </w:style>
  <w:style w:type="paragraph" w:styleId="21">
    <w:name w:val="toc 2"/>
    <w:basedOn w:val="a"/>
    <w:next w:val="a"/>
    <w:autoRedefine/>
    <w:uiPriority w:val="39"/>
    <w:unhideWhenUsed/>
    <w:rsid w:val="00F06860"/>
    <w:pPr>
      <w:spacing w:after="100" w:line="259" w:lineRule="auto"/>
      <w:ind w:left="220"/>
    </w:pPr>
    <w:rPr>
      <w:rFonts w:eastAsiaTheme="minorHAnsi"/>
      <w:lang w:eastAsia="en-US"/>
    </w:rPr>
  </w:style>
  <w:style w:type="character" w:customStyle="1" w:styleId="50">
    <w:name w:val="Заголовок 5 Знак"/>
    <w:basedOn w:val="a0"/>
    <w:link w:val="5"/>
    <w:uiPriority w:val="9"/>
    <w:semiHidden/>
    <w:rsid w:val="005D6D14"/>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uiPriority w:val="9"/>
    <w:semiHidden/>
    <w:rsid w:val="005D6D14"/>
    <w:rPr>
      <w:rFonts w:asciiTheme="majorHAnsi" w:eastAsiaTheme="majorEastAsia" w:hAnsiTheme="majorHAnsi" w:cstheme="majorBidi"/>
      <w:color w:val="404040" w:themeColor="text1" w:themeTint="BF"/>
      <w:sz w:val="20"/>
      <w:szCs w:val="20"/>
      <w:lang w:eastAsia="ru-RU"/>
    </w:rPr>
  </w:style>
  <w:style w:type="paragraph" w:customStyle="1" w:styleId="af5">
    <w:name w:val="ОбычныйЦентрированный"/>
    <w:basedOn w:val="a"/>
    <w:rsid w:val="005D6D14"/>
    <w:pPr>
      <w:spacing w:after="0" w:line="240" w:lineRule="auto"/>
      <w:jc w:val="center"/>
    </w:pPr>
    <w:rPr>
      <w:rFonts w:ascii="Times New Roman" w:eastAsia="Times New Roman" w:hAnsi="Times New Roman" w:cs="Times New Roman"/>
      <w:sz w:val="28"/>
      <w:szCs w:val="20"/>
    </w:rPr>
  </w:style>
  <w:style w:type="paragraph" w:customStyle="1" w:styleId="af6">
    <w:name w:val="ОбычныйОтступ"/>
    <w:basedOn w:val="a"/>
    <w:rsid w:val="005D6D14"/>
    <w:pPr>
      <w:spacing w:after="0" w:line="240" w:lineRule="auto"/>
      <w:ind w:firstLine="567"/>
      <w:jc w:val="both"/>
    </w:pPr>
    <w:rPr>
      <w:rFonts w:ascii="Times New Roman" w:eastAsia="Times New Roman" w:hAnsi="Times New Roman" w:cs="Times New Roman"/>
      <w:sz w:val="28"/>
      <w:szCs w:val="20"/>
    </w:rPr>
  </w:style>
  <w:style w:type="paragraph" w:customStyle="1" w:styleId="35">
    <w:name w:val="Знак3"/>
    <w:basedOn w:val="a"/>
    <w:next w:val="af7"/>
    <w:link w:val="af8"/>
    <w:qFormat/>
    <w:rsid w:val="005D6D14"/>
    <w:pPr>
      <w:spacing w:after="0" w:line="240" w:lineRule="auto"/>
      <w:jc w:val="center"/>
    </w:pPr>
    <w:rPr>
      <w:rFonts w:eastAsia="Times New Roman" w:cstheme="minorHAnsi"/>
      <w:b/>
      <w:bCs/>
      <w:sz w:val="28"/>
      <w:szCs w:val="24"/>
      <w:lang w:val="uk-UA"/>
    </w:rPr>
  </w:style>
  <w:style w:type="character" w:customStyle="1" w:styleId="af8">
    <w:name w:val="Заголовок Знак"/>
    <w:aliases w:val="Знак3 Знак"/>
    <w:link w:val="35"/>
    <w:locked/>
    <w:rsid w:val="005D6D14"/>
    <w:rPr>
      <w:rFonts w:eastAsia="Times New Roman" w:cstheme="minorHAnsi"/>
      <w:b/>
      <w:bCs/>
      <w:sz w:val="28"/>
      <w:szCs w:val="24"/>
      <w:lang w:val="uk-UA" w:eastAsia="ru-RU"/>
    </w:rPr>
  </w:style>
  <w:style w:type="paragraph" w:styleId="af7">
    <w:name w:val="Title"/>
    <w:basedOn w:val="a"/>
    <w:next w:val="a"/>
    <w:link w:val="af9"/>
    <w:uiPriority w:val="10"/>
    <w:qFormat/>
    <w:rsid w:val="005D6D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7"/>
    <w:uiPriority w:val="10"/>
    <w:rsid w:val="005D6D1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4635">
      <w:bodyDiv w:val="1"/>
      <w:marLeft w:val="0"/>
      <w:marRight w:val="0"/>
      <w:marTop w:val="0"/>
      <w:marBottom w:val="0"/>
      <w:divBdr>
        <w:top w:val="none" w:sz="0" w:space="0" w:color="auto"/>
        <w:left w:val="none" w:sz="0" w:space="0" w:color="auto"/>
        <w:bottom w:val="none" w:sz="0" w:space="0" w:color="auto"/>
        <w:right w:val="none" w:sz="0" w:space="0" w:color="auto"/>
      </w:divBdr>
    </w:div>
    <w:div w:id="1700474433">
      <w:bodyDiv w:val="1"/>
      <w:marLeft w:val="0"/>
      <w:marRight w:val="0"/>
      <w:marTop w:val="0"/>
      <w:marBottom w:val="0"/>
      <w:divBdr>
        <w:top w:val="none" w:sz="0" w:space="0" w:color="auto"/>
        <w:left w:val="none" w:sz="0" w:space="0" w:color="auto"/>
        <w:bottom w:val="none" w:sz="0" w:space="0" w:color="auto"/>
        <w:right w:val="none" w:sz="0" w:space="0" w:color="auto"/>
      </w:divBdr>
    </w:div>
    <w:div w:id="19453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D38A-AE37-462F-A22D-2F3BA847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315</cp:revision>
  <dcterms:created xsi:type="dcterms:W3CDTF">2017-12-15T11:45:00Z</dcterms:created>
  <dcterms:modified xsi:type="dcterms:W3CDTF">2018-11-14T09:44:00Z</dcterms:modified>
</cp:coreProperties>
</file>